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76547B" w14:textId="1B2F1868" w:rsidR="006C1579" w:rsidRPr="00972E98" w:rsidRDefault="00756662" w:rsidP="00972E98">
      <w:pPr>
        <w:jc w:val="center"/>
        <w:rPr>
          <w:sz w:val="28"/>
          <w:szCs w:val="28"/>
        </w:rPr>
      </w:pPr>
      <w:r w:rsidRPr="00972E98">
        <w:rPr>
          <w:sz w:val="28"/>
          <w:szCs w:val="28"/>
        </w:rPr>
        <w:t>TEMA 2</w:t>
      </w:r>
      <w:r w:rsidR="00B72328">
        <w:rPr>
          <w:sz w:val="28"/>
          <w:szCs w:val="28"/>
        </w:rPr>
        <w:t>: RESUMEN DE MODELOS DE PROBABILIDAD</w:t>
      </w:r>
    </w:p>
    <w:p w14:paraId="0EFEDB35" w14:textId="7226ACE8" w:rsidR="00972E98" w:rsidRDefault="00972E98">
      <w:r>
        <w:t xml:space="preserve">Si reconocemos los parámetros, a partir de ellos se calcula la </w:t>
      </w:r>
      <w:r w:rsidRPr="0005096D">
        <w:rPr>
          <w:b/>
          <w:bCs/>
        </w:rPr>
        <w:t>media y la varianza</w:t>
      </w:r>
      <w:r w:rsidR="0005096D">
        <w:rPr>
          <w:b/>
          <w:bCs/>
        </w:rPr>
        <w:t xml:space="preserve"> </w:t>
      </w:r>
      <w:r w:rsidR="0005096D" w:rsidRPr="0005096D">
        <w:rPr>
          <w:b/>
          <w:bCs/>
        </w:rPr>
        <w:sym w:font="Wingdings" w:char="F0E0"/>
      </w:r>
      <w:r w:rsidR="0005096D">
        <w:rPr>
          <w:b/>
          <w:bCs/>
        </w:rPr>
        <w:t xml:space="preserve"> </w:t>
      </w:r>
      <w:r w:rsidR="0005096D" w:rsidRPr="0005096D">
        <w:rPr>
          <w:b/>
          <w:bCs/>
          <w:highlight w:val="yellow"/>
        </w:rPr>
        <w:t>¿sería entonces para el quinto modelo?</w:t>
      </w:r>
    </w:p>
    <w:p w14:paraId="7B17E885" w14:textId="40C58846" w:rsidR="00972E98" w:rsidRDefault="00972E98">
      <w:r>
        <w:t>Al ver la gráfica deberíamos saber qué tipo de distribución es.</w:t>
      </w:r>
    </w:p>
    <w:p w14:paraId="7509B261" w14:textId="3251A3BE" w:rsidR="00972E98" w:rsidRDefault="00972E98">
      <w:r>
        <w:t>Modelos que tenemos:</w:t>
      </w:r>
    </w:p>
    <w:p w14:paraId="01037290" w14:textId="34DE5B9A" w:rsidR="00972E98" w:rsidRDefault="00C66CCE" w:rsidP="00C66CCE">
      <w:pPr>
        <w:jc w:val="center"/>
      </w:pPr>
      <w:r>
        <w:rPr>
          <w:noProof/>
        </w:rPr>
        <w:drawing>
          <wp:inline distT="0" distB="0" distL="0" distR="0" wp14:anchorId="65284232" wp14:editId="78488540">
            <wp:extent cx="4373880" cy="2618017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9386" t="36622" r="7146" b="27764"/>
                    <a:stretch/>
                  </pic:blipFill>
                  <pic:spPr bwMode="auto">
                    <a:xfrm>
                      <a:off x="0" y="0"/>
                      <a:ext cx="4397517" cy="2632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CE27C" w14:textId="35210150" w:rsidR="00B72328" w:rsidRDefault="00B72328" w:rsidP="00B723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</w:pPr>
      <w:r>
        <w:t>DISTRIBUCIONES DISCRETAS</w:t>
      </w:r>
    </w:p>
    <w:p w14:paraId="1AD95961" w14:textId="336D8754" w:rsidR="00EC4923" w:rsidRPr="00EC4923" w:rsidRDefault="00EC4923" w:rsidP="00C66CCE">
      <w:pPr>
        <w:rPr>
          <w:b/>
          <w:bCs/>
          <w:u w:val="single"/>
        </w:rPr>
      </w:pPr>
      <w:r w:rsidRPr="00EC4923">
        <w:rPr>
          <w:b/>
          <w:bCs/>
          <w:u w:val="single"/>
        </w:rPr>
        <w:t>DISTRIBUCION UNIFORME</w:t>
      </w:r>
      <w:r w:rsidR="00FE770D">
        <w:rPr>
          <w:b/>
          <w:bCs/>
          <w:u w:val="single"/>
        </w:rPr>
        <w:t xml:space="preserve"> (</w:t>
      </w:r>
      <w:proofErr w:type="spellStart"/>
      <w:proofErr w:type="gramStart"/>
      <w:r w:rsidR="00FE770D">
        <w:rPr>
          <w:b/>
          <w:bCs/>
          <w:u w:val="single"/>
        </w:rPr>
        <w:t>a,b</w:t>
      </w:r>
      <w:proofErr w:type="spellEnd"/>
      <w:proofErr w:type="gramEnd"/>
      <w:r w:rsidR="00FE770D">
        <w:rPr>
          <w:b/>
          <w:bCs/>
          <w:u w:val="single"/>
        </w:rPr>
        <w:t>)</w:t>
      </w:r>
    </w:p>
    <w:p w14:paraId="2766F0F6" w14:textId="6782AAA5" w:rsidR="00C66CCE" w:rsidRDefault="000C550D" w:rsidP="00C66CCE">
      <w:r>
        <w:t>Media = esperanza</w:t>
      </w:r>
    </w:p>
    <w:p w14:paraId="17B992A8" w14:textId="3C65658B" w:rsidR="000B70CA" w:rsidRDefault="000B70CA" w:rsidP="00C66CCE">
      <w:r>
        <w:t>Tercer apartado del problema 2:</w:t>
      </w:r>
    </w:p>
    <w:p w14:paraId="1BC8611F" w14:textId="3D6C7C5C" w:rsidR="001C53F3" w:rsidRDefault="000B70CA" w:rsidP="001C53F3">
      <w:pPr>
        <w:jc w:val="center"/>
      </w:pPr>
      <w:r>
        <w:rPr>
          <w:noProof/>
        </w:rPr>
        <w:drawing>
          <wp:inline distT="0" distB="0" distL="0" distR="0" wp14:anchorId="5D1A2BB7" wp14:editId="59412916">
            <wp:extent cx="4785360" cy="2202159"/>
            <wp:effectExtent l="0" t="0" r="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8646" t="36991" r="6385" b="34399"/>
                    <a:stretch/>
                  </pic:blipFill>
                  <pic:spPr bwMode="auto">
                    <a:xfrm>
                      <a:off x="0" y="0"/>
                      <a:ext cx="4799294" cy="2208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BA9CC" w14:textId="2AB12893" w:rsidR="005045FC" w:rsidRDefault="005045FC" w:rsidP="005045FC">
      <w:r>
        <w:t xml:space="preserve">Metemos los datos en el modelo 5 del tema 1 para ver </w:t>
      </w:r>
      <w:proofErr w:type="spellStart"/>
      <w:r>
        <w:t>Lq</w:t>
      </w:r>
      <w:proofErr w:type="spellEnd"/>
      <w:r>
        <w:t xml:space="preserve">, </w:t>
      </w:r>
      <w:proofErr w:type="spellStart"/>
      <w:r>
        <w:t>Wq</w:t>
      </w:r>
      <w:proofErr w:type="spellEnd"/>
      <w:r>
        <w:t xml:space="preserve">, </w:t>
      </w:r>
      <w:proofErr w:type="spellStart"/>
      <w:r>
        <w:t>Ls</w:t>
      </w:r>
      <w:proofErr w:type="spellEnd"/>
      <w:r>
        <w:t xml:space="preserve"> y </w:t>
      </w:r>
      <w:proofErr w:type="spellStart"/>
      <w:r>
        <w:t>Ws</w:t>
      </w:r>
      <w:proofErr w:type="spellEnd"/>
      <w:r>
        <w:t>.</w:t>
      </w:r>
    </w:p>
    <w:p w14:paraId="1FFF5E50" w14:textId="33D209A2" w:rsidR="000C550D" w:rsidRDefault="000C550D" w:rsidP="001C53F3">
      <w:pPr>
        <w:jc w:val="center"/>
      </w:pPr>
      <w:r>
        <w:rPr>
          <w:noProof/>
        </w:rPr>
        <w:lastRenderedPageBreak/>
        <w:drawing>
          <wp:inline distT="0" distB="0" distL="0" distR="0" wp14:anchorId="5A4AAF1C" wp14:editId="086B19B2">
            <wp:extent cx="2049780" cy="18741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1159" t="38733" r="32914" b="35377"/>
                    <a:stretch/>
                  </pic:blipFill>
                  <pic:spPr bwMode="auto">
                    <a:xfrm>
                      <a:off x="0" y="0"/>
                      <a:ext cx="2055302" cy="1879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9181F" w14:textId="00263480" w:rsidR="000B70CA" w:rsidRDefault="005045FC" w:rsidP="00C66CCE">
      <w:proofErr w:type="spellStart"/>
      <w:r>
        <w:t>Lq</w:t>
      </w:r>
      <w:proofErr w:type="spellEnd"/>
      <w:r>
        <w:t xml:space="preserve">, </w:t>
      </w:r>
      <w:proofErr w:type="spellStart"/>
      <w:r>
        <w:t>Ls</w:t>
      </w:r>
      <w:proofErr w:type="spellEnd"/>
      <w:r>
        <w:t xml:space="preserve">, </w:t>
      </w:r>
      <w:proofErr w:type="spellStart"/>
      <w:r>
        <w:t>Wq</w:t>
      </w:r>
      <w:proofErr w:type="spellEnd"/>
      <w:r>
        <w:t xml:space="preserve"> y </w:t>
      </w:r>
      <w:proofErr w:type="spellStart"/>
      <w:r>
        <w:t>Ws</w:t>
      </w:r>
      <w:proofErr w:type="spellEnd"/>
      <w:r>
        <w:t xml:space="preserve"> negativas</w:t>
      </w:r>
      <w:r w:rsidR="000B70CA">
        <w:t xml:space="preserve"> </w:t>
      </w:r>
      <w:r w:rsidR="000B70CA">
        <w:sym w:font="Wingdings" w:char="F0E0"/>
      </w:r>
      <w:r w:rsidR="000B70CA">
        <w:t xml:space="preserve"> porque ro &gt; 1 y tiene que ser menor. Llega más gente de la que puedes atender.</w:t>
      </w:r>
    </w:p>
    <w:p w14:paraId="7E4E7879" w14:textId="07760094" w:rsidR="000B70CA" w:rsidRDefault="000B70CA" w:rsidP="00C66CCE">
      <w:r>
        <w:t>Aquí tendría sentido poner el PROBLEMA/OK</w:t>
      </w:r>
      <w:r w:rsidR="00FE770D">
        <w:t xml:space="preserve"> </w:t>
      </w:r>
      <w:r w:rsidR="00FE770D">
        <w:sym w:font="Wingdings" w:char="F0E0"/>
      </w:r>
      <w:r w:rsidR="00FE770D">
        <w:t xml:space="preserve"> ya lo he puesto en la práctica 1</w:t>
      </w:r>
    </w:p>
    <w:p w14:paraId="05B1CE58" w14:textId="77777777" w:rsidR="000B70CA" w:rsidRDefault="000B70CA" w:rsidP="00C66CCE"/>
    <w:p w14:paraId="1A96AE11" w14:textId="623D62F7" w:rsidR="000C550D" w:rsidRPr="006D4E40" w:rsidRDefault="006D4E40" w:rsidP="00C66CCE">
      <w:pPr>
        <w:rPr>
          <w:b/>
          <w:bCs/>
          <w:u w:val="single"/>
        </w:rPr>
      </w:pPr>
      <w:r w:rsidRPr="006D4E40">
        <w:rPr>
          <w:b/>
          <w:bCs/>
          <w:u w:val="single"/>
        </w:rPr>
        <w:t>DISTRIBUCION BINOMIAL</w:t>
      </w:r>
      <w:r w:rsidR="00FE770D">
        <w:rPr>
          <w:b/>
          <w:bCs/>
          <w:u w:val="single"/>
        </w:rPr>
        <w:t xml:space="preserve"> (</w:t>
      </w:r>
      <w:proofErr w:type="spellStart"/>
      <w:proofErr w:type="gramStart"/>
      <w:r w:rsidR="00FE770D">
        <w:rPr>
          <w:b/>
          <w:bCs/>
          <w:u w:val="single"/>
        </w:rPr>
        <w:t>n,p</w:t>
      </w:r>
      <w:proofErr w:type="spellEnd"/>
      <w:proofErr w:type="gramEnd"/>
      <w:r w:rsidR="00FE770D">
        <w:rPr>
          <w:b/>
          <w:bCs/>
          <w:u w:val="single"/>
        </w:rPr>
        <w:t>)</w:t>
      </w:r>
    </w:p>
    <w:p w14:paraId="095CA188" w14:textId="43369B9C" w:rsidR="006D4E40" w:rsidRDefault="00FE770D" w:rsidP="00C66CCE">
      <w:r>
        <w:t xml:space="preserve">Los valores que puede tomar son </w:t>
      </w:r>
      <w:r w:rsidR="006D4E40">
        <w:t xml:space="preserve">0 o 1. </w:t>
      </w:r>
      <w:proofErr w:type="spellStart"/>
      <w:r w:rsidR="006D4E40">
        <w:t>Ej</w:t>
      </w:r>
      <w:proofErr w:type="spellEnd"/>
      <w:r w:rsidR="006D4E40">
        <w:t>: lanzamiento de una moneda</w:t>
      </w:r>
    </w:p>
    <w:p w14:paraId="6D005231" w14:textId="4A08C841" w:rsidR="006D4E40" w:rsidRDefault="006D4E40" w:rsidP="00C66CCE">
      <w:r>
        <w:t xml:space="preserve">Binomial </w:t>
      </w:r>
      <w:proofErr w:type="spellStart"/>
      <w:r>
        <w:t>np</w:t>
      </w:r>
      <w:proofErr w:type="spellEnd"/>
      <w:r>
        <w:sym w:font="Wingdings" w:char="F0E0"/>
      </w:r>
      <w:r>
        <w:t>repetición n veces del lanzamiento de una moneda</w:t>
      </w:r>
      <w:r w:rsidR="004E0A63">
        <w:t xml:space="preserve"> con probabilidad de éxito p</w:t>
      </w:r>
    </w:p>
    <w:p w14:paraId="4D5A4785" w14:textId="2868D956" w:rsidR="006D4E40" w:rsidRDefault="006D4E40" w:rsidP="00C66CCE">
      <w:r>
        <w:t>La</w:t>
      </w:r>
      <w:r w:rsidR="004E0A63">
        <w:t xml:space="preserve"> binomial (0,1) que viene en los apuntes (6.3) n</w:t>
      </w:r>
      <w:r>
        <w:t>os olvidamos de ella</w:t>
      </w:r>
    </w:p>
    <w:p w14:paraId="7C149E4D" w14:textId="089EB061" w:rsidR="006D4E40" w:rsidRDefault="006D4E40" w:rsidP="00C66CCE">
      <w:r>
        <w:t>Dominio = posibles resultados</w:t>
      </w:r>
      <w:r w:rsidR="004E0A63">
        <w:t xml:space="preserve"> </w:t>
      </w:r>
      <w:r w:rsidR="004E0A63">
        <w:sym w:font="Wingdings" w:char="F0E0"/>
      </w:r>
      <w:r w:rsidR="004E0A63">
        <w:t xml:space="preserve"> si es lanzar una moneda es cara o cruz</w:t>
      </w:r>
    </w:p>
    <w:p w14:paraId="55B393AA" w14:textId="265DC4EF" w:rsidR="006D4E40" w:rsidRDefault="006D4E40" w:rsidP="00C66CCE">
      <w:r>
        <w:t xml:space="preserve">Distribución probabilidad </w:t>
      </w:r>
      <w:r>
        <w:sym w:font="Wingdings" w:char="F0E0"/>
      </w:r>
      <w:r>
        <w:t xml:space="preserve"> nos la da en el examen </w:t>
      </w:r>
      <w:r>
        <w:sym w:font="Wingdings" w:char="F0E0"/>
      </w:r>
      <w:r>
        <w:t xml:space="preserve"> para calcular los resultados de las barras</w:t>
      </w:r>
    </w:p>
    <w:p w14:paraId="7658CB07" w14:textId="25D27D46" w:rsidR="006D4E40" w:rsidRDefault="006D4E40" w:rsidP="00C66CCE">
      <w:r>
        <w:t>La binomial empieza en 0, no llega a infinito si no a n</w:t>
      </w:r>
      <w:r w:rsidR="004F0232">
        <w:t xml:space="preserve"> </w:t>
      </w:r>
      <w:r w:rsidR="004F0232">
        <w:sym w:font="Wingdings" w:char="F0E0"/>
      </w:r>
      <w:r w:rsidR="004F0232">
        <w:t xml:space="preserve"> </w:t>
      </w:r>
      <w:proofErr w:type="spellStart"/>
      <w:r w:rsidR="004F0232">
        <w:t>Dom</w:t>
      </w:r>
      <w:proofErr w:type="spellEnd"/>
      <w:r w:rsidR="004F0232">
        <w:t xml:space="preserve"> = (</w:t>
      </w:r>
      <w:proofErr w:type="gramStart"/>
      <w:r w:rsidR="004F0232">
        <w:t>0,n</w:t>
      </w:r>
      <w:proofErr w:type="gramEnd"/>
      <w:r w:rsidR="004F0232">
        <w:t>)</w:t>
      </w:r>
    </w:p>
    <w:p w14:paraId="71695211" w14:textId="7B96BF1C" w:rsidR="004E0A63" w:rsidRDefault="004E0A63" w:rsidP="00C66CCE">
      <w:r>
        <w:t>Momentos:</w:t>
      </w:r>
    </w:p>
    <w:p w14:paraId="5041DA4A" w14:textId="377193AE" w:rsidR="006D4E40" w:rsidRPr="004E0A63" w:rsidRDefault="004E0A63" w:rsidP="00C66CCE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E = n*p</m:t>
          </m:r>
        </m:oMath>
      </m:oMathPara>
    </w:p>
    <w:p w14:paraId="12D9D522" w14:textId="4F61B964" w:rsidR="006D4E40" w:rsidRPr="004E0A63" w:rsidRDefault="004E0A63" w:rsidP="00C66CCE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V = n*p*q</m:t>
          </m:r>
        </m:oMath>
      </m:oMathPara>
    </w:p>
    <w:p w14:paraId="073B85DB" w14:textId="194B5F61" w:rsidR="006D4E40" w:rsidRPr="004E0A63" w:rsidRDefault="004E0A63" w:rsidP="00C66CCE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q=1-p</m:t>
          </m:r>
        </m:oMath>
      </m:oMathPara>
    </w:p>
    <w:p w14:paraId="78925D7C" w14:textId="6270007E" w:rsidR="006D4E40" w:rsidRPr="004E0A63" w:rsidRDefault="006D4E40" w:rsidP="00C66CCE">
      <w:pPr>
        <w:rPr>
          <w:b/>
          <w:bCs/>
        </w:rPr>
      </w:pPr>
      <w:r w:rsidRPr="004E0A63">
        <w:rPr>
          <w:b/>
          <w:bCs/>
        </w:rPr>
        <w:t>La función acumulada siempre es continua, aunque la de probabilidad/densidad sea discreta.</w:t>
      </w:r>
    </w:p>
    <w:p w14:paraId="7DCFD995" w14:textId="6C8B1C55" w:rsidR="00C553ED" w:rsidRDefault="00C553ED" w:rsidP="00C66CCE"/>
    <w:p w14:paraId="2FCAD71A" w14:textId="5C9E3BE4" w:rsidR="00781D65" w:rsidRPr="00781D65" w:rsidRDefault="00781D65" w:rsidP="00C66CCE">
      <w:pPr>
        <w:rPr>
          <w:b/>
          <w:bCs/>
          <w:u w:val="single"/>
        </w:rPr>
      </w:pPr>
      <w:r w:rsidRPr="00781D65">
        <w:rPr>
          <w:b/>
          <w:bCs/>
          <w:u w:val="single"/>
        </w:rPr>
        <w:t>DISTRIBUCIÓN POISSON</w:t>
      </w:r>
      <w:r w:rsidR="005045FC">
        <w:rPr>
          <w:b/>
          <w:bCs/>
          <w:u w:val="single"/>
        </w:rPr>
        <w:t xml:space="preserve"> (</w:t>
      </w:r>
      <w:r w:rsidR="005045FC">
        <w:rPr>
          <w:rFonts w:cstheme="minorHAnsi"/>
          <w:b/>
          <w:bCs/>
          <w:u w:val="single"/>
        </w:rPr>
        <w:t>λ</w:t>
      </w:r>
      <w:r w:rsidR="005045FC">
        <w:rPr>
          <w:b/>
          <w:bCs/>
          <w:u w:val="single"/>
        </w:rPr>
        <w:t>)</w:t>
      </w:r>
    </w:p>
    <w:p w14:paraId="11EE2559" w14:textId="70600716" w:rsidR="00781D65" w:rsidRDefault="00781D65" w:rsidP="00C66CCE">
      <w:r>
        <w:t>Igual que la binomial como definición, pero hago infinitas pruebas, por eso el dominio me va de 0 a infinito.</w:t>
      </w:r>
      <w:r w:rsidR="004F0232">
        <w:t xml:space="preserve"> </w:t>
      </w:r>
      <w:r w:rsidR="004F0232">
        <w:sym w:font="Wingdings" w:char="F0E0"/>
      </w:r>
      <w:r w:rsidR="004F0232">
        <w:t xml:space="preserve"> </w:t>
      </w:r>
      <w:proofErr w:type="spellStart"/>
      <w:r w:rsidR="004F0232">
        <w:t>Dom</w:t>
      </w:r>
      <w:proofErr w:type="spellEnd"/>
      <w:r w:rsidR="004F0232">
        <w:t xml:space="preserve"> = (0, </w:t>
      </w:r>
      <w:proofErr w:type="spellStart"/>
      <w:r w:rsidR="004F0232">
        <w:t>inf</w:t>
      </w:r>
      <w:proofErr w:type="spellEnd"/>
      <w:r w:rsidR="004F0232">
        <w:t>)</w:t>
      </w:r>
    </w:p>
    <w:p w14:paraId="31163351" w14:textId="587A8892" w:rsidR="00781D65" w:rsidRDefault="00781D65" w:rsidP="00C66CCE">
      <w:r>
        <w:t xml:space="preserve">La ventaja que tiene es que solo tiene un parámetro </w:t>
      </w:r>
      <w:r>
        <w:sym w:font="Wingdings" w:char="F0E0"/>
      </w:r>
      <w:r>
        <w:t xml:space="preserve"> lambda</w:t>
      </w:r>
    </w:p>
    <w:p w14:paraId="6FD633E2" w14:textId="338EF061" w:rsidR="00781D65" w:rsidRPr="004F0232" w:rsidRDefault="004F0232" w:rsidP="00C66CCE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E =λ</m:t>
          </m:r>
        </m:oMath>
      </m:oMathPara>
    </w:p>
    <w:p w14:paraId="1B11B802" w14:textId="4DB0756B" w:rsidR="00781D65" w:rsidRPr="004F0232" w:rsidRDefault="004F0232" w:rsidP="00C66CCE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V = λ</m:t>
          </m:r>
        </m:oMath>
      </m:oMathPara>
    </w:p>
    <w:p w14:paraId="3165CB81" w14:textId="636DD562" w:rsidR="00781D65" w:rsidRDefault="00781D65" w:rsidP="00C66CCE">
      <w:r>
        <w:t>La clave es que es a lo largo del tiempo</w:t>
      </w:r>
    </w:p>
    <w:p w14:paraId="07A00844" w14:textId="4D3664C6" w:rsidR="00781D65" w:rsidRDefault="004F0232" w:rsidP="00C66CCE">
      <w:r>
        <w:t>n</w:t>
      </w:r>
      <w:r w:rsidR="00781D65">
        <w:t xml:space="preserve"> grande </w:t>
      </w:r>
      <w:r w:rsidR="00781D65">
        <w:sym w:font="Wingdings" w:char="F0E0"/>
      </w:r>
      <w:r w:rsidR="00781D65">
        <w:t xml:space="preserve"> infinito</w:t>
      </w:r>
    </w:p>
    <w:p w14:paraId="6AB1F154" w14:textId="37E480F8" w:rsidR="00781D65" w:rsidRDefault="00781D65" w:rsidP="00C66CCE">
      <w:r>
        <w:lastRenderedPageBreak/>
        <w:t>Si el parámetro lambda es grande, me voy acercando a una normal</w:t>
      </w:r>
    </w:p>
    <w:p w14:paraId="543479BE" w14:textId="469C4ECA" w:rsidR="00781D65" w:rsidRDefault="00781D65" w:rsidP="00C66CCE">
      <w:r>
        <w:t xml:space="preserve">En las gráficas nunca vamos a tener asimetría hacia izquierdas, es decir vacío a </w:t>
      </w:r>
      <w:proofErr w:type="spellStart"/>
      <w:r>
        <w:t>izq</w:t>
      </w:r>
      <w:proofErr w:type="spellEnd"/>
      <w:r>
        <w:t xml:space="preserve"> y columnas a derecha.</w:t>
      </w:r>
    </w:p>
    <w:p w14:paraId="3E0EAFEC" w14:textId="068DD642" w:rsidR="00781D65" w:rsidRDefault="00843345" w:rsidP="00CC5512">
      <w:pPr>
        <w:jc w:val="center"/>
      </w:pPr>
      <w:r>
        <w:rPr>
          <w:noProof/>
        </w:rPr>
        <w:drawing>
          <wp:inline distT="0" distB="0" distL="0" distR="0" wp14:anchorId="0A616258" wp14:editId="719D7150">
            <wp:extent cx="2791506" cy="1424305"/>
            <wp:effectExtent l="0" t="0" r="8890" b="44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0172" t="36625" r="15289" b="41116"/>
                    <a:stretch/>
                  </pic:blipFill>
                  <pic:spPr bwMode="auto">
                    <a:xfrm>
                      <a:off x="0" y="0"/>
                      <a:ext cx="2796271" cy="142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68BEA" w14:textId="7CEF149D" w:rsidR="009A3284" w:rsidRDefault="009A3284" w:rsidP="00C66CCE">
      <w:r>
        <w:t xml:space="preserve">Poisson </w:t>
      </w:r>
      <w:r>
        <w:sym w:font="Wingdings" w:char="F0E0"/>
      </w:r>
      <w:r>
        <w:t xml:space="preserve"> </w:t>
      </w:r>
      <w:proofErr w:type="spellStart"/>
      <w:r>
        <w:t>markoviano</w:t>
      </w:r>
      <w:proofErr w:type="spellEnd"/>
    </w:p>
    <w:p w14:paraId="2E531BB0" w14:textId="440E1A74" w:rsidR="004F0232" w:rsidRDefault="00715822" w:rsidP="00C66CCE">
      <m:oMathPara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V(x)</m:t>
              </m:r>
            </m:e>
          </m:rad>
          <m:r>
            <w:rPr>
              <w:rFonts w:ascii="Cambria Math" w:hAnsi="Cambria Math"/>
            </w:rPr>
            <m:t>=σ(x)</m:t>
          </m:r>
        </m:oMath>
      </m:oMathPara>
    </w:p>
    <w:p w14:paraId="7C744178" w14:textId="69145254" w:rsidR="00843345" w:rsidRDefault="00843345" w:rsidP="00C66CCE">
      <w:r>
        <w:t>La desviación típica solo sirve para hacer intervalos de confianza teniendo las mismas unidades que la esperanza.</w:t>
      </w:r>
    </w:p>
    <w:p w14:paraId="4BA743F2" w14:textId="05D98891" w:rsidR="00843345" w:rsidRDefault="00EC4923" w:rsidP="00C66CCE">
      <w:r>
        <w:t>Varianza = momento de inercia</w:t>
      </w:r>
    </w:p>
    <w:p w14:paraId="0558CA18" w14:textId="7B362B33" w:rsidR="00EC4923" w:rsidRDefault="00EC4923" w:rsidP="00C66CCE"/>
    <w:p w14:paraId="4FFCC910" w14:textId="4995C111" w:rsidR="00540A96" w:rsidRDefault="00540A96" w:rsidP="00540A96">
      <w:r>
        <w:t>A la hora de hacer los gráficos dejar la primera y la última celda fijas. Insertar en medio las celdas que necesitemos, pero no ponerlas hacia abajo</w:t>
      </w:r>
    </w:p>
    <w:p w14:paraId="68243471" w14:textId="77777777" w:rsidR="00540A96" w:rsidRDefault="00540A96" w:rsidP="00C66CCE"/>
    <w:p w14:paraId="79998900" w14:textId="4BD6DF6B" w:rsidR="00EE7643" w:rsidRDefault="00EC4923" w:rsidP="000509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</w:pPr>
      <w:r>
        <w:t>DISTRIBUCIONES CONTINUAS</w:t>
      </w:r>
    </w:p>
    <w:p w14:paraId="665CDAC6" w14:textId="443D63B0" w:rsidR="00EE7643" w:rsidRDefault="00EE7643" w:rsidP="00C66CCE">
      <w:pPr>
        <w:rPr>
          <w:u w:val="single"/>
        </w:rPr>
      </w:pPr>
      <w:r w:rsidRPr="00EE7643">
        <w:rPr>
          <w:u w:val="single"/>
        </w:rPr>
        <w:t>13 OCTUBRE</w:t>
      </w:r>
    </w:p>
    <w:p w14:paraId="022639B2" w14:textId="136942B4" w:rsidR="001C53F3" w:rsidRDefault="001A02FD" w:rsidP="001A02FD">
      <w:pPr>
        <w:jc w:val="center"/>
      </w:pPr>
      <w:r>
        <w:rPr>
          <w:noProof/>
        </w:rPr>
        <w:drawing>
          <wp:inline distT="0" distB="0" distL="0" distR="0" wp14:anchorId="66D04B8E" wp14:editId="127E4911">
            <wp:extent cx="4554694" cy="238506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8239" t="30208" r="5315" b="35863"/>
                    <a:stretch/>
                  </pic:blipFill>
                  <pic:spPr bwMode="auto">
                    <a:xfrm>
                      <a:off x="0" y="0"/>
                      <a:ext cx="4572474" cy="239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30B51A" w14:textId="11C5DCC8" w:rsidR="001A02FD" w:rsidRDefault="001A02FD" w:rsidP="00C66CCE">
      <w:r>
        <w:t>Este es un modelo continuo porque coge valores en todo el tramo</w:t>
      </w:r>
    </w:p>
    <w:p w14:paraId="354F44F4" w14:textId="6F029D8F" w:rsidR="004A4889" w:rsidRDefault="004A4889" w:rsidP="00C66CCE">
      <w:r>
        <w:t>Cálculo con las fórmulas del modelo 5 del tema 1.</w:t>
      </w:r>
    </w:p>
    <w:p w14:paraId="4A3E91A8" w14:textId="4B0D39DD" w:rsidR="00BF2102" w:rsidRPr="004A4889" w:rsidRDefault="00BF2102" w:rsidP="004A4889">
      <w:pPr>
        <w:rPr>
          <w:b/>
          <w:bCs/>
          <w:u w:val="single"/>
        </w:rPr>
      </w:pPr>
      <w:r w:rsidRPr="00BF2102">
        <w:rPr>
          <w:b/>
          <w:bCs/>
          <w:u w:val="single"/>
        </w:rPr>
        <w:t>DISTRIBUCIÓN UNIFORME (a, b)</w:t>
      </w:r>
    </w:p>
    <w:p w14:paraId="1BA1593B" w14:textId="7CD5F92F" w:rsidR="00BF2102" w:rsidRDefault="00BF2102" w:rsidP="00C66CCE">
      <w:r>
        <w:t>Distribución continua: tiene valores entre 2 y 7. El área es 1.</w:t>
      </w:r>
    </w:p>
    <w:p w14:paraId="37C58154" w14:textId="489C0632" w:rsidR="00BF2102" w:rsidRDefault="00BF2102" w:rsidP="000C2B74">
      <w:pPr>
        <w:jc w:val="center"/>
      </w:pPr>
      <w:r>
        <w:rPr>
          <w:noProof/>
        </w:rPr>
        <w:lastRenderedPageBreak/>
        <w:drawing>
          <wp:inline distT="0" distB="0" distL="0" distR="0" wp14:anchorId="45F560FF" wp14:editId="5461FE8D">
            <wp:extent cx="2591803" cy="20955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4888" t="34805" r="11964" b="31922"/>
                    <a:stretch/>
                  </pic:blipFill>
                  <pic:spPr bwMode="auto">
                    <a:xfrm>
                      <a:off x="0" y="0"/>
                      <a:ext cx="2594170" cy="2097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68269" w14:textId="0CBF3C44" w:rsidR="00BF2102" w:rsidRDefault="00BF2102" w:rsidP="00C66CCE">
      <w:r>
        <w:t>Área = 1</w:t>
      </w:r>
      <w:r>
        <w:sym w:font="Wingdings" w:char="F0E0"/>
      </w:r>
      <w:r>
        <w:t>Base = 5 y altura 0.2</w:t>
      </w:r>
    </w:p>
    <w:p w14:paraId="1F77C3D0" w14:textId="5D29DD85" w:rsidR="00D24963" w:rsidRDefault="00D24963" w:rsidP="00C66CCE">
      <w:r>
        <w:t>Aquí hay infinitos trozos entre 2 y 7, por eso es una continua. En las discretas había unos valores concretos.</w:t>
      </w:r>
    </w:p>
    <w:p w14:paraId="49D764BB" w14:textId="1A8D0504" w:rsidR="00D24963" w:rsidRDefault="00D24963" w:rsidP="00C66CCE">
      <w:r>
        <w:t>Es bastante representativa de lo que suele ser un tiempo de proceso.</w:t>
      </w:r>
    </w:p>
    <w:p w14:paraId="0D41C942" w14:textId="4DE91054" w:rsidR="00107010" w:rsidRDefault="00D24963" w:rsidP="00C66CCE">
      <w:r>
        <w:t>En el problema del lavadero del otro día</w:t>
      </w:r>
      <w:r w:rsidR="00A4362F">
        <w:t xml:space="preserve"> (problema 2)</w:t>
      </w:r>
      <w:r>
        <w:t>, donde hacíamos un modelo M/G/1</w:t>
      </w:r>
      <w:r w:rsidR="00107010">
        <w:t xml:space="preserve"> </w:t>
      </w:r>
      <w:r w:rsidR="00107010">
        <w:sym w:font="Wingdings" w:char="F0E0"/>
      </w:r>
      <w:r w:rsidR="00A4362F">
        <w:t xml:space="preserve"> ahora lo hacemos con esta distribución</w:t>
      </w:r>
    </w:p>
    <w:p w14:paraId="7C1CA515" w14:textId="63C40545" w:rsidR="00107010" w:rsidRDefault="00A4362F" w:rsidP="00C66CCE">
      <w:r>
        <w:t>La acumulada es continua y no va a escalones como en las discretas</w:t>
      </w:r>
    </w:p>
    <w:p w14:paraId="720B03B3" w14:textId="35A6B1B8" w:rsidR="004A4889" w:rsidRDefault="004A4889" w:rsidP="00C66CCE">
      <w:r>
        <w:t>Fórmulas:</w:t>
      </w:r>
    </w:p>
    <w:p w14:paraId="56FCAA79" w14:textId="00AC16D1" w:rsidR="004A4889" w:rsidRPr="004A4889" w:rsidRDefault="004A4889" w:rsidP="00C66CCE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a+b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13FD34BB" w14:textId="0319E2A4" w:rsidR="00A4362F" w:rsidRPr="004A4889" w:rsidRDefault="004A4889" w:rsidP="004A4889">
      <w:pPr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V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x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b-a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/>
                </w:rPr>
                <m:t>12</m:t>
              </m:r>
            </m:den>
          </m:f>
        </m:oMath>
      </m:oMathPara>
    </w:p>
    <w:p w14:paraId="75D1E6E4" w14:textId="281A4061" w:rsidR="003734A6" w:rsidRDefault="003734A6" w:rsidP="004A4889">
      <w:r>
        <w:t>Reconocemos fácilmente que sea de esta distribución porque nos dicen ENTRE dos valores</w:t>
      </w:r>
    </w:p>
    <w:p w14:paraId="13664A83" w14:textId="77777777" w:rsidR="004A4889" w:rsidRDefault="004A4889" w:rsidP="004A4889">
      <w:r>
        <w:t>Así se vería en Excel:</w:t>
      </w:r>
    </w:p>
    <w:p w14:paraId="62DEF720" w14:textId="7F950824" w:rsidR="00DF1BD4" w:rsidRDefault="00DF1BD4" w:rsidP="004A4889">
      <w:pPr>
        <w:jc w:val="center"/>
      </w:pPr>
      <w:r>
        <w:rPr>
          <w:noProof/>
        </w:rPr>
        <w:drawing>
          <wp:inline distT="0" distB="0" distL="0" distR="0" wp14:anchorId="4AD98FD9" wp14:editId="0C4F7F0B">
            <wp:extent cx="5011927" cy="318516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4942" t="28814" r="14107" b="24918"/>
                    <a:stretch/>
                  </pic:blipFill>
                  <pic:spPr bwMode="auto">
                    <a:xfrm>
                      <a:off x="0" y="0"/>
                      <a:ext cx="5059274" cy="321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A747E1" w14:textId="4FBC172F" w:rsidR="00DF1BD4" w:rsidRDefault="004A4889" w:rsidP="00DF1BD4">
      <w:proofErr w:type="spellStart"/>
      <w:r>
        <w:lastRenderedPageBreak/>
        <w:t>Ej</w:t>
      </w:r>
      <w:proofErr w:type="spellEnd"/>
      <w:r>
        <w:t xml:space="preserve"> problema lavadero con otros datos</w:t>
      </w:r>
    </w:p>
    <w:p w14:paraId="7396DCA6" w14:textId="26217ADE" w:rsidR="002B38FF" w:rsidRDefault="002B38FF" w:rsidP="000815A6">
      <w:pPr>
        <w:jc w:val="center"/>
      </w:pPr>
      <w:r>
        <w:rPr>
          <w:noProof/>
        </w:rPr>
        <w:drawing>
          <wp:inline distT="0" distB="0" distL="0" distR="0" wp14:anchorId="141C2CD2" wp14:editId="16737D7A">
            <wp:extent cx="3223260" cy="360362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7297" t="32427" r="23054" b="28521"/>
                    <a:stretch/>
                  </pic:blipFill>
                  <pic:spPr bwMode="auto">
                    <a:xfrm>
                      <a:off x="0" y="0"/>
                      <a:ext cx="3234436" cy="3616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735D4E" w14:textId="4D6E69C8" w:rsidR="002B38FF" w:rsidRDefault="002B38FF" w:rsidP="00DF1BD4">
      <w:r>
        <w:t>El MG1 suele hacerse con una continua, lo de la semana pasada de hacerlo con una discreta fue un poco forzado.</w:t>
      </w:r>
    </w:p>
    <w:p w14:paraId="1FDD05CF" w14:textId="21C176DA" w:rsidR="007C4B98" w:rsidRDefault="007C4B98" w:rsidP="00DF1BD4">
      <w:r>
        <w:t>Lo normal es hacerlo en minutos.</w:t>
      </w:r>
    </w:p>
    <w:p w14:paraId="15F95015" w14:textId="1881E2AA" w:rsidR="000815A6" w:rsidRDefault="000815A6" w:rsidP="00DF1BD4"/>
    <w:p w14:paraId="49E14D9A" w14:textId="024B5810" w:rsidR="000815A6" w:rsidRDefault="000815A6" w:rsidP="00DF1BD4">
      <w:r>
        <w:t>Lo importantes es la F(x) que va siempre de 0 a 1 y es la que de verdad representa la probabilidad.</w:t>
      </w:r>
    </w:p>
    <w:p w14:paraId="1F7E1509" w14:textId="0290C346" w:rsidR="000815A6" w:rsidRDefault="000815A6" w:rsidP="00DF1BD4">
      <w:r>
        <w:t xml:space="preserve">Si queremos ver la probabilidad de 5 o menos, de 6 o menos… de entre 4 y 5 </w:t>
      </w:r>
      <w:proofErr w:type="spellStart"/>
      <w:r>
        <w:t>etc</w:t>
      </w:r>
      <w:proofErr w:type="spellEnd"/>
    </w:p>
    <w:p w14:paraId="0DAD00FD" w14:textId="31D4FC0C" w:rsidR="007C4B98" w:rsidRDefault="003B37DF" w:rsidP="00DF1BD4">
      <w:r>
        <w:t>Entonces no hay probabilidades instantáneas (en un solo valor). Son probabilidades en intervalos, de 5 a 6, de 6 a 7…</w:t>
      </w:r>
    </w:p>
    <w:p w14:paraId="52D630A0" w14:textId="77777777" w:rsidR="003B37DF" w:rsidRDefault="003B37DF" w:rsidP="00DF1BD4"/>
    <w:p w14:paraId="64815650" w14:textId="6822CD90" w:rsidR="00530C99" w:rsidRDefault="00530C99" w:rsidP="00DF1BD4">
      <w:pPr>
        <w:rPr>
          <w:b/>
          <w:bCs/>
          <w:u w:val="single"/>
        </w:rPr>
      </w:pPr>
      <w:r w:rsidRPr="00BF2102">
        <w:rPr>
          <w:b/>
          <w:bCs/>
          <w:u w:val="single"/>
        </w:rPr>
        <w:t>DISTRIBUC</w:t>
      </w:r>
      <w:r>
        <w:rPr>
          <w:b/>
          <w:bCs/>
          <w:u w:val="single"/>
        </w:rPr>
        <w:t>IÓN NORMAL</w:t>
      </w:r>
      <w:r w:rsidR="003B37DF">
        <w:rPr>
          <w:b/>
          <w:bCs/>
          <w:u w:val="single"/>
        </w:rPr>
        <w:t xml:space="preserve"> (0, 1)</w:t>
      </w:r>
      <w:r w:rsidR="004A4889">
        <w:rPr>
          <w:b/>
          <w:bCs/>
          <w:u w:val="single"/>
        </w:rPr>
        <w:t xml:space="preserve"> – (</w:t>
      </w:r>
      <w:r w:rsidR="004A4889">
        <w:rPr>
          <w:rFonts w:cstheme="minorHAnsi"/>
          <w:b/>
          <w:bCs/>
          <w:u w:val="single"/>
        </w:rPr>
        <w:t>µ, σ)</w:t>
      </w:r>
    </w:p>
    <w:p w14:paraId="6A57EE36" w14:textId="1803AF0A" w:rsidR="003B37DF" w:rsidRDefault="004A4889" w:rsidP="00DF1BD4">
      <w:r>
        <w:t xml:space="preserve">Dominio = </w:t>
      </w:r>
      <w:r w:rsidR="003B37DF">
        <w:t xml:space="preserve">de menos infinito a infinito. Él pone de -10.000 a 10.000 para simbolizar numero </w:t>
      </w:r>
      <w:proofErr w:type="gramStart"/>
      <w:r w:rsidR="003B37DF">
        <w:t>muy grande y muy pequeño</w:t>
      </w:r>
      <w:proofErr w:type="gramEnd"/>
    </w:p>
    <w:p w14:paraId="7ED34374" w14:textId="158CD80E" w:rsidR="003B37DF" w:rsidRDefault="003B37DF" w:rsidP="004A4889">
      <w:pPr>
        <w:jc w:val="center"/>
      </w:pPr>
      <w:r>
        <w:rPr>
          <w:noProof/>
        </w:rPr>
        <w:lastRenderedPageBreak/>
        <w:drawing>
          <wp:inline distT="0" distB="0" distL="0" distR="0" wp14:anchorId="5749417D" wp14:editId="60B8DF6E">
            <wp:extent cx="1943100" cy="2876797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7281" t="42467" r="43238" b="32579"/>
                    <a:stretch/>
                  </pic:blipFill>
                  <pic:spPr bwMode="auto">
                    <a:xfrm>
                      <a:off x="0" y="0"/>
                      <a:ext cx="1946221" cy="2881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DE5C6" w14:textId="14D5FDC3" w:rsidR="003B37DF" w:rsidRDefault="003B37DF" w:rsidP="00DF1BD4">
      <w:r>
        <w:t>Probabilidad de estar entre -10.000 y -5 es 0</w:t>
      </w:r>
    </w:p>
    <w:p w14:paraId="7074E652" w14:textId="578B1CF4" w:rsidR="003B37DF" w:rsidRDefault="003B37DF" w:rsidP="00DF1BD4">
      <w:r w:rsidRPr="003B37DF">
        <w:rPr>
          <w:highlight w:val="yellow"/>
        </w:rPr>
        <w:t>La suma de probabilidades no da 1 pero la acumulada acaba en 1 ¿?</w:t>
      </w:r>
    </w:p>
    <w:p w14:paraId="0EE2A6BE" w14:textId="1E65596A" w:rsidR="003B37DF" w:rsidRDefault="003B37DF" w:rsidP="00DF1BD4">
      <w:r>
        <w:t xml:space="preserve">Se llaman normal porque hay muchos comportamientos que cumplen esta distribución. </w:t>
      </w:r>
    </w:p>
    <w:p w14:paraId="31240536" w14:textId="11CAA512" w:rsidR="003B37DF" w:rsidRDefault="003B37DF" w:rsidP="00DF1BD4">
      <w:r>
        <w:t xml:space="preserve">Para saber el área de la curva no tengo una función definida, por eso tengo las tablas de la normal. </w:t>
      </w:r>
    </w:p>
    <w:p w14:paraId="262B670D" w14:textId="52C0DBA0" w:rsidR="003B37DF" w:rsidRDefault="003B37DF" w:rsidP="00DF1BD4">
      <w:r>
        <w:t xml:space="preserve">Las probabilidades se calculan con la tabla. </w:t>
      </w:r>
      <w:r>
        <w:sym w:font="Wingdings" w:char="F0E0"/>
      </w:r>
      <w:r>
        <w:t xml:space="preserve"> la tabla nos la va a dar en el examen (es la que está en el </w:t>
      </w:r>
      <w:proofErr w:type="spellStart"/>
      <w:r>
        <w:t>pdf</w:t>
      </w:r>
      <w:proofErr w:type="spellEnd"/>
      <w:r>
        <w:t xml:space="preserve"> que es de probabilidad x &gt;a)</w:t>
      </w:r>
    </w:p>
    <w:p w14:paraId="4BB666B6" w14:textId="489761B6" w:rsidR="003B37DF" w:rsidRDefault="003B37DF" w:rsidP="00DF1BD4">
      <w:r>
        <w:t>Distribución normal:</w:t>
      </w:r>
    </w:p>
    <w:p w14:paraId="728C4E0B" w14:textId="46F9CEBB" w:rsidR="003B37DF" w:rsidRDefault="003B37DF" w:rsidP="004A4889">
      <w:pPr>
        <w:jc w:val="center"/>
      </w:pPr>
      <w:r>
        <w:rPr>
          <w:noProof/>
        </w:rPr>
        <w:drawing>
          <wp:inline distT="0" distB="0" distL="0" distR="0" wp14:anchorId="085CAFE7" wp14:editId="75C2DE03">
            <wp:extent cx="3238500" cy="2026816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4053" t="30646" r="9748" b="29077"/>
                    <a:stretch/>
                  </pic:blipFill>
                  <pic:spPr bwMode="auto">
                    <a:xfrm>
                      <a:off x="0" y="0"/>
                      <a:ext cx="3244075" cy="2030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7CBB77" w14:textId="1502F837" w:rsidR="003B37DF" w:rsidRDefault="003B37DF" w:rsidP="00DF1BD4">
      <w:r>
        <w:t xml:space="preserve">Esto es </w:t>
      </w:r>
      <w:proofErr w:type="spellStart"/>
      <w:r>
        <w:t>tressigma</w:t>
      </w:r>
      <w:proofErr w:type="spellEnd"/>
    </w:p>
    <w:p w14:paraId="2DF9154C" w14:textId="3830E8C0" w:rsidR="003B37DF" w:rsidRDefault="003B37DF" w:rsidP="00DF1BD4">
      <w:r>
        <w:t>Todas las normales son así</w:t>
      </w:r>
      <w:r w:rsidR="00561164">
        <w:t xml:space="preserve"> de forma, lo que cambia es el eje. S</w:t>
      </w:r>
      <w:r>
        <w:t xml:space="preserve">i en vez de una normal 0,1 tengo por ejemplo una 10,2 </w:t>
      </w:r>
      <w:r>
        <w:sym w:font="Wingdings" w:char="F0E0"/>
      </w:r>
      <w:r>
        <w:t xml:space="preserve"> tipifico y paso a la normal 0,1</w:t>
      </w:r>
    </w:p>
    <w:p w14:paraId="19FADA9A" w14:textId="5B671684" w:rsidR="003734A6" w:rsidRDefault="003734A6" w:rsidP="00561164">
      <w:pPr>
        <w:jc w:val="center"/>
      </w:pPr>
      <w:r>
        <w:rPr>
          <w:noProof/>
        </w:rPr>
        <w:lastRenderedPageBreak/>
        <w:drawing>
          <wp:inline distT="0" distB="0" distL="0" distR="0" wp14:anchorId="016DACC5" wp14:editId="6BB5BEE3">
            <wp:extent cx="4304060" cy="2103120"/>
            <wp:effectExtent l="0" t="0" r="127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5681" t="28894" r="143" b="24042"/>
                    <a:stretch/>
                  </pic:blipFill>
                  <pic:spPr bwMode="auto">
                    <a:xfrm>
                      <a:off x="0" y="0"/>
                      <a:ext cx="4307111" cy="2104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D7A99C" w14:textId="7BC52E2E" w:rsidR="003734A6" w:rsidRDefault="003734A6" w:rsidP="00DF1BD4">
      <w:r>
        <w:t>Columna z roja es los valores tipificados</w:t>
      </w:r>
      <w:r w:rsidR="00561164">
        <w:t xml:space="preserve"> (pasados a la normal 0,1)</w:t>
      </w:r>
    </w:p>
    <w:p w14:paraId="1D7B03AE" w14:textId="42B9AB3C" w:rsidR="003734A6" w:rsidRDefault="003734A6" w:rsidP="00DF1BD4">
      <w:r>
        <w:t>La tercera columna de ABS es más bien para hacer el gráfico, pero son datos raros que no sirven de mucho. De anchura siempre tenemos de -3 a 3.</w:t>
      </w:r>
    </w:p>
    <w:p w14:paraId="67EB07CB" w14:textId="0C687BFF" w:rsidR="003734A6" w:rsidRDefault="003734A6" w:rsidP="00DF1BD4">
      <w:r>
        <w:sym w:font="Wingdings" w:char="F0E0"/>
      </w:r>
      <w:r>
        <w:t>Problema lavadero con distribución normal</w:t>
      </w:r>
    </w:p>
    <w:p w14:paraId="1F69A6C0" w14:textId="72CE33C0" w:rsidR="003734A6" w:rsidRDefault="003734A6" w:rsidP="00DF1BD4">
      <w:r>
        <w:t>Si no nos lo dicen en el enunciado</w:t>
      </w:r>
      <w:r w:rsidR="00F70AB2">
        <w:t>,</w:t>
      </w:r>
      <w:r>
        <w:t xml:space="preserve"> no es normal</w:t>
      </w:r>
    </w:p>
    <w:p w14:paraId="72F8027A" w14:textId="015CA8E0" w:rsidR="003734A6" w:rsidRDefault="00F70AB2" w:rsidP="00DF1BD4">
      <w:r>
        <w:t>El +- 3 de desviaciones prácticas si no nos dicen nada lo especificamos nosotros según el nivel de confianza que queramos dar. Lo habitual es +- 3 porque es una confianza de 99.73%.</w:t>
      </w:r>
    </w:p>
    <w:p w14:paraId="5AC74668" w14:textId="625EEFE0" w:rsidR="00F70AB2" w:rsidRDefault="00F70AB2" w:rsidP="00DF1BD4">
      <w:r>
        <w:t>La media y la varianza nos la da el enunciado</w:t>
      </w:r>
      <w:r w:rsidR="00561164">
        <w:t>, por lo que no tenemos fórmulas para calcularlo</w:t>
      </w:r>
      <w:r>
        <w:t>. Cuidado que el enunciado nos suele dar la desviación típica</w:t>
      </w:r>
    </w:p>
    <w:p w14:paraId="16FB6A69" w14:textId="50FE45D9" w:rsidR="00F70AB2" w:rsidRDefault="00F70AB2" w:rsidP="003160AC">
      <w:pPr>
        <w:jc w:val="center"/>
      </w:pPr>
      <w:r>
        <w:rPr>
          <w:noProof/>
        </w:rPr>
        <w:drawing>
          <wp:inline distT="0" distB="0" distL="0" distR="0" wp14:anchorId="39903EE5" wp14:editId="5BAFD8F8">
            <wp:extent cx="3097631" cy="198882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6762" t="31084" r="21568" b="44181"/>
                    <a:stretch/>
                  </pic:blipFill>
                  <pic:spPr bwMode="auto">
                    <a:xfrm>
                      <a:off x="0" y="0"/>
                      <a:ext cx="3101647" cy="1991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CA6555" w14:textId="2C9BDEE9" w:rsidR="00C07F20" w:rsidRDefault="0049258B" w:rsidP="00DF1BD4">
      <w:r>
        <w:t>La semana que viene veremos que pasa si nos dan los datos sin darnos media y desviación típica.</w:t>
      </w:r>
    </w:p>
    <w:p w14:paraId="72C36503" w14:textId="77777777" w:rsidR="003160AC" w:rsidRDefault="003160AC" w:rsidP="00DF1BD4"/>
    <w:p w14:paraId="563471F7" w14:textId="2C58102C" w:rsidR="003160AC" w:rsidRDefault="003160AC" w:rsidP="00DF1BD4">
      <w:r>
        <w:t>Hay otras dos distribuciones continuas que tiene sentido hacer, pero no están en la práctica 2. Sí están en la 3</w:t>
      </w:r>
    </w:p>
    <w:p w14:paraId="1D95A518" w14:textId="77777777" w:rsidR="004F4981" w:rsidRDefault="004F4981" w:rsidP="00DF1BD4"/>
    <w:p w14:paraId="01F845D6" w14:textId="3A5BB993" w:rsidR="003160AC" w:rsidRDefault="004839F3" w:rsidP="00DF1BD4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DISTRIBUCIÓN </w:t>
      </w:r>
      <w:r w:rsidRPr="004839F3">
        <w:rPr>
          <w:b/>
          <w:bCs/>
          <w:u w:val="single"/>
        </w:rPr>
        <w:t>EXPONENCIAL (mu)</w:t>
      </w:r>
    </w:p>
    <w:p w14:paraId="6BEB217A" w14:textId="10563455" w:rsidR="008C0ED8" w:rsidRPr="008C0ED8" w:rsidRDefault="008C0ED8" w:rsidP="00DF1BD4">
      <w:r w:rsidRPr="008C0ED8">
        <w:t>La distribución exponencial es utilizada para determinar la probabilidad de que en cierto tiempo suceda un determinado evento.</w:t>
      </w:r>
    </w:p>
    <w:p w14:paraId="10A3299E" w14:textId="04858200" w:rsidR="004839F3" w:rsidRPr="00561164" w:rsidRDefault="00561164" w:rsidP="00DF1BD4">
      <w:pPr>
        <w:rPr>
          <w:rFonts w:ascii="Cambria Math" w:hAnsi="Cambria Math"/>
          <w:oMath/>
        </w:rPr>
      </w:pPr>
      <m:oMathPara>
        <m:oMath>
          <m:r>
            <w:rPr>
              <w:rFonts w:ascii="Cambria Math" w:hAnsi="Cambria Math"/>
            </w:rPr>
            <m:t>E(x)= mu</m:t>
          </m:r>
        </m:oMath>
      </m:oMathPara>
    </w:p>
    <w:p w14:paraId="48FF14C7" w14:textId="1AD7A227" w:rsidR="004839F3" w:rsidRPr="008C0ED8" w:rsidRDefault="00561164" w:rsidP="00DF1BD4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w:lastRenderedPageBreak/>
            <m:t>V(x) = m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u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5D7470F5" w14:textId="1A0D1A58" w:rsidR="008C0ED8" w:rsidRDefault="008C0ED8" w:rsidP="00DF1BD4">
      <w:pPr>
        <w:rPr>
          <w:rFonts w:eastAsiaTheme="minorEastAsia"/>
        </w:rPr>
      </w:pPr>
      <w:r>
        <w:rPr>
          <w:rFonts w:eastAsiaTheme="minorEastAsia"/>
        </w:rPr>
        <w:t>Si nos dan lambda, los cálculos serían así:</w:t>
      </w:r>
    </w:p>
    <w:p w14:paraId="03B86B41" w14:textId="215ABF31" w:rsidR="008C0ED8" w:rsidRPr="008C0ED8" w:rsidRDefault="008C0ED8" w:rsidP="00DF1BD4">
      <w:pPr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E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x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λ</m:t>
              </m:r>
            </m:den>
          </m:f>
        </m:oMath>
      </m:oMathPara>
    </w:p>
    <w:p w14:paraId="3165879A" w14:textId="6F9F7F74" w:rsidR="008C0ED8" w:rsidRPr="00561164" w:rsidRDefault="008C0ED8" w:rsidP="00DF1BD4">
      <w:pPr>
        <w:rPr>
          <w:rFonts w:ascii="Cambria Math" w:hAnsi="Cambria Math"/>
          <w:oMath/>
        </w:rPr>
      </w:pPr>
      <m:oMathPara>
        <m:oMath>
          <m:r>
            <w:rPr>
              <w:rFonts w:ascii="Cambria Math" w:eastAsiaTheme="minorEastAsia" w:hAnsi="Cambria Math"/>
            </w:rPr>
            <m:t>V</m:t>
          </m:r>
          <m:d>
            <m:dPr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>x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λ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den>
          </m:f>
        </m:oMath>
      </m:oMathPara>
    </w:p>
    <w:p w14:paraId="4810BC31" w14:textId="4F1E18A3" w:rsidR="004839F3" w:rsidRDefault="004839F3" w:rsidP="004839F3">
      <w:pPr>
        <w:jc w:val="center"/>
      </w:pPr>
      <w:r>
        <w:rPr>
          <w:noProof/>
        </w:rPr>
        <w:drawing>
          <wp:inline distT="0" distB="0" distL="0" distR="0" wp14:anchorId="4C26D3AE" wp14:editId="1D3BB88E">
            <wp:extent cx="2508900" cy="2004060"/>
            <wp:effectExtent l="0" t="0" r="571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78309" t="26487" r="1498" b="44838"/>
                    <a:stretch/>
                  </pic:blipFill>
                  <pic:spPr bwMode="auto">
                    <a:xfrm>
                      <a:off x="0" y="0"/>
                      <a:ext cx="2512753" cy="2007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A3F803" w14:textId="34C8EF51" w:rsidR="004839F3" w:rsidRDefault="004839F3" w:rsidP="00DF1BD4">
      <w:r>
        <w:t>En función de su media tiene más o menos caída</w:t>
      </w:r>
    </w:p>
    <w:p w14:paraId="1B91D49D" w14:textId="1158235C" w:rsidR="00561164" w:rsidRDefault="00561164" w:rsidP="00DF1BD4">
      <w:r>
        <w:t xml:space="preserve">Es la inversa de la </w:t>
      </w:r>
      <w:proofErr w:type="spellStart"/>
      <w:r>
        <w:t>poisson</w:t>
      </w:r>
      <w:proofErr w:type="spellEnd"/>
    </w:p>
    <w:p w14:paraId="14A501A3" w14:textId="77777777" w:rsidR="004839F3" w:rsidRDefault="004839F3" w:rsidP="00DF1BD4"/>
    <w:p w14:paraId="57D04645" w14:textId="64E82FC0" w:rsidR="004839F3" w:rsidRPr="004839F3" w:rsidRDefault="004839F3" w:rsidP="00DF1BD4">
      <w:pPr>
        <w:rPr>
          <w:b/>
          <w:bCs/>
          <w:u w:val="single"/>
        </w:rPr>
      </w:pPr>
      <w:r w:rsidRPr="004839F3">
        <w:rPr>
          <w:b/>
          <w:bCs/>
          <w:u w:val="single"/>
        </w:rPr>
        <w:t>DISTRIBUCIÓN BETA (p, q, a, b)</w:t>
      </w:r>
    </w:p>
    <w:p w14:paraId="3A7CCCE4" w14:textId="62368677" w:rsidR="004839F3" w:rsidRDefault="004839F3" w:rsidP="004839F3">
      <w:pPr>
        <w:jc w:val="center"/>
      </w:pPr>
      <w:r>
        <w:rPr>
          <w:noProof/>
        </w:rPr>
        <w:drawing>
          <wp:inline distT="0" distB="0" distL="0" distR="0" wp14:anchorId="715CE8EC" wp14:editId="26C2E07A">
            <wp:extent cx="3055620" cy="230730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80649" t="26487" r="1251" b="49215"/>
                    <a:stretch/>
                  </pic:blipFill>
                  <pic:spPr bwMode="auto">
                    <a:xfrm>
                      <a:off x="0" y="0"/>
                      <a:ext cx="3061534" cy="2311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D16DC7" w14:textId="0F5D8792" w:rsidR="00BA47EC" w:rsidRPr="00BA47EC" w:rsidRDefault="00BA47EC" w:rsidP="00BA47EC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p=α</m:t>
          </m:r>
        </m:oMath>
      </m:oMathPara>
    </w:p>
    <w:p w14:paraId="12269C99" w14:textId="1F70426A" w:rsidR="00BA47EC" w:rsidRPr="00BA47EC" w:rsidRDefault="00BA47EC" w:rsidP="00BA47EC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q=β</m:t>
          </m:r>
        </m:oMath>
      </m:oMathPara>
    </w:p>
    <w:p w14:paraId="30B098E7" w14:textId="019E06F9" w:rsidR="00BA47EC" w:rsidRPr="00BA47EC" w:rsidRDefault="00BA47EC" w:rsidP="00BA47EC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α</m:t>
              </m:r>
            </m:num>
            <m:den>
              <m:r>
                <w:rPr>
                  <w:rFonts w:ascii="Cambria Math" w:hAnsi="Cambria Math"/>
                </w:rPr>
                <m:t>α+β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</m:t>
              </m:r>
            </m:num>
            <m:den>
              <m:r>
                <w:rPr>
                  <w:rFonts w:ascii="Cambria Math" w:hAnsi="Cambria Math"/>
                </w:rPr>
                <m:t>p+q</m:t>
              </m:r>
            </m:den>
          </m:f>
        </m:oMath>
      </m:oMathPara>
    </w:p>
    <w:p w14:paraId="267E35AE" w14:textId="6072065B" w:rsidR="00BA47EC" w:rsidRDefault="00BA47EC" w:rsidP="00BA47EC">
      <m:oMathPara>
        <m:oMath>
          <m:r>
            <w:rPr>
              <w:rFonts w:ascii="Cambria Math" w:hAnsi="Cambria Math"/>
            </w:rPr>
            <m:t>V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α*β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α+β+1</m:t>
                  </m:r>
                </m:e>
              </m:d>
              <m:r>
                <w:rPr>
                  <w:rFonts w:ascii="Cambria Math" w:hAnsi="Cambria Math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α+β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p*q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p+q+1</m:t>
                  </m:r>
                </m:e>
              </m:d>
              <m:r>
                <w:rPr>
                  <w:rFonts w:ascii="Cambria Math" w:hAnsi="Cambria Math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p+q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14:paraId="4F2EAD39" w14:textId="27D85C68" w:rsidR="003160AC" w:rsidRDefault="00667C54" w:rsidP="00DF1BD4">
      <w:r>
        <w:rPr>
          <w:noProof/>
        </w:rPr>
        <w:lastRenderedPageBreak/>
        <w:drawing>
          <wp:inline distT="0" distB="0" distL="0" distR="0" wp14:anchorId="1E4FAB8F" wp14:editId="2A5D6230">
            <wp:extent cx="6346792" cy="3040380"/>
            <wp:effectExtent l="0" t="0" r="0" b="762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7238" t="25643" r="17259" b="18570"/>
                    <a:stretch/>
                  </pic:blipFill>
                  <pic:spPr bwMode="auto">
                    <a:xfrm>
                      <a:off x="0" y="0"/>
                      <a:ext cx="6358370" cy="3045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EA867" w14:textId="10FE978D" w:rsidR="00667C54" w:rsidRDefault="00667C54" w:rsidP="00DF1BD4">
      <w:r>
        <w:t>Z de 0 a 1 en intervalos de 0.05</w:t>
      </w:r>
    </w:p>
    <w:p w14:paraId="1208BA31" w14:textId="5E210BA7" w:rsidR="00667C54" w:rsidRDefault="00667C54" w:rsidP="00DF1BD4">
      <w:r>
        <w:t xml:space="preserve">Si cambian a y </w:t>
      </w:r>
      <w:r w:rsidR="00561164">
        <w:t>b,</w:t>
      </w:r>
      <w:r>
        <w:t xml:space="preserve"> pero no cambian los factores de forma la gráfica no me cambia, es solo como si la estiro o la comprimo.</w:t>
      </w:r>
    </w:p>
    <w:p w14:paraId="01EC3624" w14:textId="4200604F" w:rsidR="004F7DA1" w:rsidRDefault="004F7DA1" w:rsidP="00DF1BD4">
      <w:r>
        <w:t xml:space="preserve">Si alfa y beta son iguales, es simétrica de forma y </w:t>
      </w:r>
      <w:proofErr w:type="gramStart"/>
      <w:r>
        <w:t>cuanto mayores</w:t>
      </w:r>
      <w:proofErr w:type="gramEnd"/>
      <w:r>
        <w:t xml:space="preserve"> sean los valores es más parecida a una normal.</w:t>
      </w:r>
    </w:p>
    <w:p w14:paraId="237B8873" w14:textId="1CB6DDCD" w:rsidR="00667672" w:rsidRDefault="00667672" w:rsidP="00DF1BD4">
      <w:r>
        <w:t>Cuanto más alejados estén estos valores se me hace más asimétrica</w:t>
      </w:r>
    </w:p>
    <w:p w14:paraId="2E67B16E" w14:textId="5DFA40C8" w:rsidR="00667672" w:rsidRDefault="00667672" w:rsidP="00DF1BD4">
      <w:r>
        <w:t xml:space="preserve">Cuando lo que tenemos son una serie de datos, miramos cual es el mínimo y máximo valor y los ponemos directamente donde min y </w:t>
      </w:r>
      <w:proofErr w:type="spellStart"/>
      <w:r>
        <w:t>max</w:t>
      </w:r>
      <w:proofErr w:type="spellEnd"/>
      <w:r>
        <w:t>.</w:t>
      </w:r>
    </w:p>
    <w:p w14:paraId="7CD54B4B" w14:textId="1DB68811" w:rsidR="000E1C15" w:rsidRDefault="000E1C15" w:rsidP="00DF1BD4"/>
    <w:p w14:paraId="7E8EA58D" w14:textId="77777777" w:rsidR="000E1C15" w:rsidRPr="003B37DF" w:rsidRDefault="000E1C15" w:rsidP="00DF1BD4"/>
    <w:sectPr w:rsidR="000E1C15" w:rsidRPr="003B37DF" w:rsidSect="00781D65">
      <w:footerReference w:type="default" r:id="rId21"/>
      <w:pgSz w:w="11906" w:h="16838"/>
      <w:pgMar w:top="1440" w:right="1080" w:bottom="1440" w:left="1080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BE7173" w14:textId="77777777" w:rsidR="00715822" w:rsidRDefault="00715822" w:rsidP="00781D65">
      <w:pPr>
        <w:spacing w:after="0" w:line="240" w:lineRule="auto"/>
      </w:pPr>
      <w:r>
        <w:separator/>
      </w:r>
    </w:p>
  </w:endnote>
  <w:endnote w:type="continuationSeparator" w:id="0">
    <w:p w14:paraId="7330891F" w14:textId="77777777" w:rsidR="00715822" w:rsidRDefault="00715822" w:rsidP="00781D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978564968"/>
      <w:docPartObj>
        <w:docPartGallery w:val="Page Numbers (Bottom of Page)"/>
        <w:docPartUnique/>
      </w:docPartObj>
    </w:sdtPr>
    <w:sdtEndPr/>
    <w:sdtContent>
      <w:p w14:paraId="7D528969" w14:textId="44930302" w:rsidR="00781D65" w:rsidRDefault="00781D65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52CDDDA" w14:textId="77777777" w:rsidR="00781D65" w:rsidRDefault="00781D6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B396ED" w14:textId="77777777" w:rsidR="00715822" w:rsidRDefault="00715822" w:rsidP="00781D65">
      <w:pPr>
        <w:spacing w:after="0" w:line="240" w:lineRule="auto"/>
      </w:pPr>
      <w:r>
        <w:separator/>
      </w:r>
    </w:p>
  </w:footnote>
  <w:footnote w:type="continuationSeparator" w:id="0">
    <w:p w14:paraId="3EC2272D" w14:textId="77777777" w:rsidR="00715822" w:rsidRDefault="00715822" w:rsidP="00781D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662"/>
    <w:rsid w:val="0005096D"/>
    <w:rsid w:val="000815A6"/>
    <w:rsid w:val="000B70CA"/>
    <w:rsid w:val="000C2B74"/>
    <w:rsid w:val="000C550D"/>
    <w:rsid w:val="000E1C15"/>
    <w:rsid w:val="00107010"/>
    <w:rsid w:val="00137DB9"/>
    <w:rsid w:val="001A02FD"/>
    <w:rsid w:val="001C53F3"/>
    <w:rsid w:val="002071FF"/>
    <w:rsid w:val="002B38FF"/>
    <w:rsid w:val="003160AC"/>
    <w:rsid w:val="003734A6"/>
    <w:rsid w:val="003B37DF"/>
    <w:rsid w:val="00406120"/>
    <w:rsid w:val="004839F3"/>
    <w:rsid w:val="0049258B"/>
    <w:rsid w:val="004A4889"/>
    <w:rsid w:val="004E0A63"/>
    <w:rsid w:val="004F0232"/>
    <w:rsid w:val="004F4981"/>
    <w:rsid w:val="004F7DA1"/>
    <w:rsid w:val="005045FC"/>
    <w:rsid w:val="00520F11"/>
    <w:rsid w:val="00530C99"/>
    <w:rsid w:val="00540A96"/>
    <w:rsid w:val="00561164"/>
    <w:rsid w:val="005B669C"/>
    <w:rsid w:val="00667672"/>
    <w:rsid w:val="00667C54"/>
    <w:rsid w:val="006C1579"/>
    <w:rsid w:val="006D4E40"/>
    <w:rsid w:val="00715822"/>
    <w:rsid w:val="00756662"/>
    <w:rsid w:val="007634B8"/>
    <w:rsid w:val="00781D65"/>
    <w:rsid w:val="007C4B98"/>
    <w:rsid w:val="00843345"/>
    <w:rsid w:val="0086386E"/>
    <w:rsid w:val="008C0ED8"/>
    <w:rsid w:val="00972E98"/>
    <w:rsid w:val="009A3284"/>
    <w:rsid w:val="00A4362F"/>
    <w:rsid w:val="00A93878"/>
    <w:rsid w:val="00B72328"/>
    <w:rsid w:val="00BA47EC"/>
    <w:rsid w:val="00BF2102"/>
    <w:rsid w:val="00C07F20"/>
    <w:rsid w:val="00C553ED"/>
    <w:rsid w:val="00C65D79"/>
    <w:rsid w:val="00C66CCE"/>
    <w:rsid w:val="00C74D9B"/>
    <w:rsid w:val="00C755E7"/>
    <w:rsid w:val="00CC5512"/>
    <w:rsid w:val="00D24963"/>
    <w:rsid w:val="00DF1BD4"/>
    <w:rsid w:val="00EC4923"/>
    <w:rsid w:val="00EE7643"/>
    <w:rsid w:val="00F70AB2"/>
    <w:rsid w:val="00FE7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D9EBA6"/>
  <w15:chartTrackingRefBased/>
  <w15:docId w15:val="{C7AF8359-6CA7-483D-BF8E-484F9242B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2E98"/>
    <w:pPr>
      <w:jc w:val="both"/>
    </w:p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81D6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81D65"/>
  </w:style>
  <w:style w:type="paragraph" w:styleId="Piedepgina">
    <w:name w:val="footer"/>
    <w:basedOn w:val="Normal"/>
    <w:link w:val="PiedepginaCar"/>
    <w:uiPriority w:val="99"/>
    <w:unhideWhenUsed/>
    <w:rsid w:val="00781D6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81D65"/>
  </w:style>
  <w:style w:type="character" w:styleId="Textodelmarcadordeposicin">
    <w:name w:val="Placeholder Text"/>
    <w:basedOn w:val="Fuentedeprrafopredeter"/>
    <w:uiPriority w:val="99"/>
    <w:semiHidden/>
    <w:rsid w:val="004F023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9</Pages>
  <Words>912</Words>
  <Characters>5019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Viana Martínez</dc:creator>
  <cp:keywords/>
  <dc:description/>
  <cp:lastModifiedBy>Sara Viana Martínez</cp:lastModifiedBy>
  <cp:revision>41</cp:revision>
  <dcterms:created xsi:type="dcterms:W3CDTF">2020-10-08T07:09:00Z</dcterms:created>
  <dcterms:modified xsi:type="dcterms:W3CDTF">2021-01-20T15:03:00Z</dcterms:modified>
</cp:coreProperties>
</file>